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2C" w:rsidRDefault="0093292C">
      <w:pPr>
        <w:widowControl w:val="0"/>
        <w:tabs>
          <w:tab w:val="center" w:pos="1397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Додаток 3</w:t>
      </w:r>
    </w:p>
    <w:p w:rsidR="0093292C" w:rsidRDefault="0093292C">
      <w:pPr>
        <w:widowControl w:val="0"/>
        <w:tabs>
          <w:tab w:val="center" w:pos="1396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до рішення </w:t>
      </w:r>
      <w:r w:rsidR="00EE0210">
        <w:rPr>
          <w:rFonts w:ascii="Arial" w:hAnsi="Arial" w:cs="Arial"/>
          <w:color w:val="000000"/>
          <w:sz w:val="20"/>
          <w:szCs w:val="20"/>
          <w:lang w:val="uk-UA"/>
        </w:rPr>
        <w:t>Южноукраїнської міської</w:t>
      </w:r>
      <w:r>
        <w:rPr>
          <w:rFonts w:ascii="Arial" w:hAnsi="Arial" w:cs="Arial"/>
          <w:color w:val="000000"/>
          <w:sz w:val="20"/>
          <w:szCs w:val="20"/>
        </w:rPr>
        <w:t xml:space="preserve"> ради</w:t>
      </w:r>
    </w:p>
    <w:p w:rsidR="00EE0210" w:rsidRPr="00EE0210" w:rsidRDefault="00EE0210">
      <w:pPr>
        <w:widowControl w:val="0"/>
        <w:tabs>
          <w:tab w:val="center" w:pos="13965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від _</w:t>
      </w:r>
      <w:r w:rsidR="005C21EC" w:rsidRPr="005C21EC">
        <w:rPr>
          <w:rFonts w:ascii="Arial" w:hAnsi="Arial" w:cs="Arial"/>
          <w:color w:val="000000"/>
          <w:sz w:val="20"/>
          <w:szCs w:val="20"/>
          <w:lang w:val="uk-UA"/>
        </w:rPr>
        <w:t>17.12.</w:t>
      </w:r>
      <w:r>
        <w:rPr>
          <w:rFonts w:ascii="Arial" w:hAnsi="Arial" w:cs="Arial"/>
          <w:color w:val="000000"/>
          <w:sz w:val="20"/>
          <w:szCs w:val="20"/>
          <w:lang w:val="uk-UA"/>
        </w:rPr>
        <w:t>_2020 року № _</w:t>
      </w:r>
      <w:r w:rsidR="005C21EC">
        <w:rPr>
          <w:rFonts w:ascii="Arial" w:hAnsi="Arial" w:cs="Arial"/>
          <w:color w:val="000000"/>
          <w:sz w:val="20"/>
          <w:szCs w:val="20"/>
          <w:lang w:val="en-US"/>
        </w:rPr>
        <w:t>19</w:t>
      </w:r>
      <w:r>
        <w:rPr>
          <w:rFonts w:ascii="Arial" w:hAnsi="Arial" w:cs="Arial"/>
          <w:color w:val="000000"/>
          <w:sz w:val="20"/>
          <w:szCs w:val="20"/>
          <w:lang w:val="uk-UA"/>
        </w:rPr>
        <w:t>_</w:t>
      </w:r>
    </w:p>
    <w:p w:rsidR="0093292C" w:rsidRDefault="0093292C">
      <w:pPr>
        <w:widowControl w:val="0"/>
        <w:tabs>
          <w:tab w:val="center" w:pos="13972"/>
        </w:tabs>
        <w:autoSpaceDE w:val="0"/>
        <w:autoSpaceDN w:val="0"/>
        <w:adjustRightInd w:val="0"/>
        <w:spacing w:before="4"/>
        <w:rPr>
          <w:rFonts w:ascii="Arial" w:hAnsi="Arial" w:cs="Arial"/>
          <w:color w:val="000000"/>
          <w:sz w:val="20"/>
          <w:szCs w:val="20"/>
          <w:lang w:val="uk-UA"/>
        </w:rPr>
      </w:pPr>
      <w:r w:rsidRPr="005C21EC">
        <w:rPr>
          <w:rFonts w:ascii="Arial" w:hAnsi="Arial"/>
          <w:lang w:val="uk-UA"/>
        </w:rPr>
        <w:tab/>
      </w:r>
      <w:r w:rsidR="00EE0210">
        <w:rPr>
          <w:rFonts w:ascii="Arial" w:hAnsi="Arial" w:cs="Arial"/>
          <w:color w:val="000000"/>
          <w:sz w:val="20"/>
          <w:szCs w:val="20"/>
          <w:lang w:val="uk-UA"/>
        </w:rPr>
        <w:t xml:space="preserve">                                </w:t>
      </w:r>
      <w:r w:rsidR="00E533B6">
        <w:rPr>
          <w:rFonts w:ascii="Arial" w:hAnsi="Arial" w:cs="Arial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E0210" w:rsidRPr="00E533B6" w:rsidRDefault="00EE0210">
      <w:pPr>
        <w:widowControl w:val="0"/>
        <w:tabs>
          <w:tab w:val="center" w:pos="13972"/>
        </w:tabs>
        <w:autoSpaceDE w:val="0"/>
        <w:autoSpaceDN w:val="0"/>
        <w:adjustRightInd w:val="0"/>
        <w:spacing w:before="4"/>
        <w:rPr>
          <w:rFonts w:ascii="Arial" w:hAnsi="Arial" w:cs="Arial"/>
          <w:color w:val="000000"/>
          <w:sz w:val="25"/>
          <w:szCs w:val="25"/>
          <w:lang w:val="uk-UA"/>
        </w:rPr>
      </w:pPr>
    </w:p>
    <w:p w:rsidR="0093292C" w:rsidRPr="005C21EC" w:rsidRDefault="0093292C">
      <w:pPr>
        <w:widowControl w:val="0"/>
        <w:tabs>
          <w:tab w:val="center" w:pos="7935"/>
        </w:tabs>
        <w:autoSpaceDE w:val="0"/>
        <w:autoSpaceDN w:val="0"/>
        <w:adjustRightInd w:val="0"/>
        <w:spacing w:before="64"/>
        <w:rPr>
          <w:rFonts w:ascii="Arial" w:hAnsi="Arial" w:cs="Arial"/>
          <w:bCs/>
          <w:color w:val="000000"/>
          <w:sz w:val="29"/>
          <w:szCs w:val="29"/>
          <w:lang w:val="uk-UA"/>
        </w:rPr>
      </w:pPr>
      <w:r w:rsidRPr="005C21EC">
        <w:rPr>
          <w:rFonts w:ascii="Arial" w:hAnsi="Arial"/>
          <w:lang w:val="uk-UA"/>
        </w:rPr>
        <w:tab/>
      </w:r>
      <w:r w:rsidRPr="005C21EC">
        <w:rPr>
          <w:rFonts w:ascii="Arial" w:hAnsi="Arial" w:cs="Arial"/>
          <w:bCs/>
          <w:color w:val="000000"/>
          <w:lang w:val="uk-UA"/>
        </w:rPr>
        <w:t>РОЗПОДІЛ</w:t>
      </w:r>
    </w:p>
    <w:p w:rsidR="0093292C" w:rsidRPr="005C21EC" w:rsidRDefault="0093292C">
      <w:pPr>
        <w:widowControl w:val="0"/>
        <w:tabs>
          <w:tab w:val="center" w:pos="7935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9"/>
          <w:szCs w:val="29"/>
          <w:lang w:val="uk-UA"/>
        </w:rPr>
      </w:pPr>
      <w:r w:rsidRPr="005C21EC">
        <w:rPr>
          <w:rFonts w:ascii="Arial" w:hAnsi="Arial"/>
          <w:lang w:val="uk-UA"/>
        </w:rPr>
        <w:tab/>
      </w:r>
      <w:r w:rsidRPr="005C21EC">
        <w:rPr>
          <w:rFonts w:ascii="Arial" w:hAnsi="Arial" w:cs="Arial"/>
          <w:bCs/>
          <w:color w:val="000000"/>
          <w:lang w:val="uk-UA"/>
        </w:rPr>
        <w:t xml:space="preserve">видатків </w:t>
      </w:r>
      <w:r w:rsidR="00E533B6" w:rsidRPr="00874EC1">
        <w:rPr>
          <w:rFonts w:ascii="Arial" w:hAnsi="Arial" w:cs="Arial"/>
          <w:bCs/>
          <w:color w:val="000000"/>
          <w:lang w:val="uk-UA"/>
        </w:rPr>
        <w:t>селищно</w:t>
      </w:r>
      <w:r w:rsidRPr="005C21EC">
        <w:rPr>
          <w:rFonts w:ascii="Arial" w:hAnsi="Arial" w:cs="Arial"/>
          <w:bCs/>
          <w:color w:val="000000"/>
          <w:lang w:val="uk-UA"/>
        </w:rPr>
        <w:t xml:space="preserve">го бюджету </w:t>
      </w:r>
      <w:r w:rsidR="00874EC1" w:rsidRPr="00874EC1">
        <w:rPr>
          <w:rFonts w:ascii="Arial" w:hAnsi="Arial" w:cs="Arial"/>
          <w:bCs/>
          <w:color w:val="000000"/>
          <w:lang w:val="uk-UA"/>
        </w:rPr>
        <w:t xml:space="preserve">Костянтинівської селищної ради </w:t>
      </w:r>
      <w:r w:rsidRPr="005C21EC">
        <w:rPr>
          <w:rFonts w:ascii="Arial" w:hAnsi="Arial" w:cs="Arial"/>
          <w:bCs/>
          <w:color w:val="000000"/>
          <w:lang w:val="uk-UA"/>
        </w:rPr>
        <w:t>на 2020 рік</w:t>
      </w:r>
    </w:p>
    <w:p w:rsidR="00874EC1" w:rsidRPr="005C21EC" w:rsidRDefault="0093292C">
      <w:pPr>
        <w:widowControl w:val="0"/>
        <w:tabs>
          <w:tab w:val="center" w:pos="933"/>
          <w:tab w:val="center" w:pos="1023"/>
          <w:tab w:val="right" w:pos="15990"/>
        </w:tabs>
        <w:autoSpaceDE w:val="0"/>
        <w:autoSpaceDN w:val="0"/>
        <w:adjustRightInd w:val="0"/>
        <w:rPr>
          <w:rFonts w:ascii="Arial" w:hAnsi="Arial"/>
          <w:lang w:val="uk-UA"/>
        </w:rPr>
      </w:pPr>
      <w:r w:rsidRPr="005C21EC">
        <w:rPr>
          <w:rFonts w:ascii="Arial" w:hAnsi="Arial"/>
          <w:lang w:val="uk-UA"/>
        </w:rPr>
        <w:tab/>
      </w:r>
      <w:r w:rsidRPr="005C21EC">
        <w:rPr>
          <w:rFonts w:ascii="Arial" w:hAnsi="Arial" w:cs="Arial"/>
          <w:color w:val="000000"/>
          <w:sz w:val="16"/>
          <w:szCs w:val="16"/>
          <w:u w:val="single"/>
          <w:lang w:val="uk-UA"/>
        </w:rPr>
        <w:t>4820355700</w:t>
      </w:r>
    </w:p>
    <w:p w:rsidR="00874EC1" w:rsidRPr="00874EC1" w:rsidRDefault="00874EC1">
      <w:pPr>
        <w:widowControl w:val="0"/>
        <w:tabs>
          <w:tab w:val="center" w:pos="933"/>
          <w:tab w:val="center" w:pos="1023"/>
          <w:tab w:val="right" w:pos="15990"/>
        </w:tabs>
        <w:autoSpaceDE w:val="0"/>
        <w:autoSpaceDN w:val="0"/>
        <w:adjustRightInd w:val="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</w:t>
      </w:r>
      <w:r>
        <w:rPr>
          <w:sz w:val="20"/>
          <w:szCs w:val="20"/>
          <w:lang w:val="uk-UA"/>
        </w:rPr>
        <w:t>(код бюджету)</w:t>
      </w:r>
      <w:r w:rsidR="0093292C" w:rsidRPr="005C21EC">
        <w:rPr>
          <w:rFonts w:ascii="Arial" w:hAnsi="Arial"/>
          <w:lang w:val="uk-UA"/>
        </w:rPr>
        <w:tab/>
      </w:r>
      <w:r>
        <w:rPr>
          <w:rFonts w:ascii="Arial" w:hAnsi="Arial"/>
          <w:lang w:val="uk-UA"/>
        </w:rPr>
        <w:t>грн.</w:t>
      </w:r>
    </w:p>
    <w:p w:rsidR="0093292C" w:rsidRPr="005C21EC" w:rsidRDefault="0093292C">
      <w:pPr>
        <w:widowControl w:val="0"/>
        <w:tabs>
          <w:tab w:val="center" w:pos="933"/>
          <w:tab w:val="center" w:pos="1023"/>
          <w:tab w:val="right" w:pos="15990"/>
        </w:tabs>
        <w:autoSpaceDE w:val="0"/>
        <w:autoSpaceDN w:val="0"/>
        <w:adjustRightInd w:val="0"/>
        <w:rPr>
          <w:rFonts w:ascii="Arial" w:hAnsi="Arial" w:cs="Arial"/>
          <w:color w:val="000000"/>
          <w:sz w:val="33"/>
          <w:szCs w:val="33"/>
          <w:lang w:val="uk-UA"/>
        </w:rPr>
      </w:pP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7425"/>
          <w:tab w:val="center" w:pos="12375"/>
          <w:tab w:val="center" w:pos="15526"/>
        </w:tabs>
        <w:autoSpaceDE w:val="0"/>
        <w:autoSpaceDN w:val="0"/>
        <w:adjustRightInd w:val="0"/>
        <w:spacing w:before="53"/>
        <w:rPr>
          <w:bCs/>
          <w:color w:val="000000"/>
          <w:sz w:val="21"/>
          <w:szCs w:val="21"/>
        </w:rPr>
      </w:pPr>
      <w:r w:rsidRPr="005C21EC">
        <w:rPr>
          <w:rFonts w:ascii="Arial" w:hAnsi="Arial"/>
          <w:lang w:val="uk-UA"/>
        </w:rPr>
        <w:tab/>
      </w:r>
      <w:r w:rsidRPr="005C21EC">
        <w:rPr>
          <w:bCs/>
          <w:color w:val="000000"/>
          <w:sz w:val="14"/>
          <w:szCs w:val="14"/>
          <w:lang w:val="uk-UA"/>
        </w:rPr>
        <w:t xml:space="preserve">Код </w:t>
      </w:r>
      <w:r w:rsidRPr="005C21EC">
        <w:rPr>
          <w:rFonts w:ascii="Arial" w:hAnsi="Arial"/>
          <w:lang w:val="uk-UA"/>
        </w:rPr>
        <w:tab/>
      </w:r>
      <w:r w:rsidRPr="00874EC1">
        <w:rPr>
          <w:bCs/>
          <w:color w:val="000000"/>
          <w:sz w:val="14"/>
          <w:szCs w:val="14"/>
        </w:rPr>
        <w:t xml:space="preserve">Код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Код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Найменування головного розпорядника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Загальний фонд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Спеціальний фонд</w:t>
      </w:r>
      <w:r w:rsidRPr="00874EC1">
        <w:rPr>
          <w:rFonts w:ascii="Arial" w:hAnsi="Arial"/>
        </w:rPr>
        <w:tab/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15526"/>
        </w:tabs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Програмно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Типової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Функціона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коштів місцевого бюджету/ </w:t>
      </w:r>
      <w:r w:rsidRPr="00874EC1">
        <w:rPr>
          <w:rFonts w:ascii="Arial" w:hAnsi="Arial"/>
        </w:rPr>
        <w:tab/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5626"/>
          <w:tab w:val="center" w:pos="6526"/>
          <w:tab w:val="center" w:pos="7877"/>
          <w:tab w:val="center" w:pos="9221"/>
          <w:tab w:val="center" w:pos="10126"/>
          <w:tab w:val="center" w:pos="11026"/>
          <w:tab w:val="center" w:pos="11926"/>
          <w:tab w:val="center" w:pos="13277"/>
          <w:tab w:val="center" w:pos="14626"/>
          <w:tab w:val="center" w:pos="15526"/>
        </w:tabs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програмно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льної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відповідального виконавця, </w:t>
      </w:r>
      <w:r w:rsidRPr="00874EC1">
        <w:rPr>
          <w:rFonts w:ascii="Arial" w:hAnsi="Arial"/>
        </w:rPr>
        <w:tab/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видатки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з них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видатки </w:t>
      </w:r>
      <w:r w:rsidRPr="00874EC1">
        <w:rPr>
          <w:rFonts w:ascii="Arial" w:hAnsi="Arial"/>
        </w:rPr>
        <w:tab/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у тому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видатки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з них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видатки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Разом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5626"/>
          <w:tab w:val="center" w:pos="6526"/>
          <w:tab w:val="center" w:pos="9221"/>
          <w:tab w:val="center" w:pos="10126"/>
          <w:tab w:val="center" w:pos="11026"/>
          <w:tab w:val="center" w:pos="11926"/>
          <w:tab w:val="center" w:pos="14626"/>
        </w:tabs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класифіка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класифіка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найменування бюджетної програми </w:t>
      </w:r>
      <w:r w:rsidRPr="00874EC1">
        <w:rPr>
          <w:rFonts w:ascii="Arial" w:hAnsi="Arial"/>
        </w:rPr>
        <w:tab/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споживанн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розвитку</w:t>
      </w:r>
      <w:r w:rsidRPr="00874EC1">
        <w:rPr>
          <w:rFonts w:ascii="Arial" w:hAnsi="Arial"/>
        </w:rPr>
        <w:tab/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числі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споживанн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розвитку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5626"/>
          <w:tab w:val="center" w:pos="6526"/>
          <w:tab w:val="center" w:pos="7426"/>
          <w:tab w:val="center" w:pos="8326"/>
          <w:tab w:val="center" w:pos="10126"/>
          <w:tab w:val="center" w:pos="11026"/>
          <w:tab w:val="center" w:pos="11926"/>
          <w:tab w:val="center" w:pos="12826"/>
          <w:tab w:val="center" w:pos="13726"/>
        </w:tabs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ції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класифіка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ції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згідно з Типовою програмною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усього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я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оплата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комунальні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усього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бюджет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я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оплата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комунальні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7426"/>
          <w:tab w:val="center" w:pos="8326"/>
          <w:tab w:val="center" w:pos="11026"/>
          <w:tab w:val="center" w:pos="12826"/>
          <w:tab w:val="center" w:pos="13726"/>
        </w:tabs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видатків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ції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видатків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класифікацією видатків та кредитування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праці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 послуги 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розвитку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праці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 xml:space="preserve"> послуги та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8326"/>
          <w:tab w:val="center" w:pos="13726"/>
        </w:tabs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видатків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 місцевого бюджету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енергоносії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енергоносії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</w:tabs>
        <w:autoSpaceDE w:val="0"/>
        <w:autoSpaceDN w:val="0"/>
        <w:adjustRightInd w:val="0"/>
        <w:rPr>
          <w:bCs/>
          <w:color w:val="000000"/>
          <w:sz w:val="15"/>
          <w:szCs w:val="1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кредитува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та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кредитува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</w:tabs>
        <w:autoSpaceDE w:val="0"/>
        <w:autoSpaceDN w:val="0"/>
        <w:adjustRightInd w:val="0"/>
        <w:rPr>
          <w:bCs/>
          <w:color w:val="000000"/>
          <w:sz w:val="15"/>
          <w:szCs w:val="1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ння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кредитува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ння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</w:tabs>
        <w:autoSpaceDE w:val="0"/>
        <w:autoSpaceDN w:val="0"/>
        <w:adjustRightInd w:val="0"/>
        <w:rPr>
          <w:bCs/>
          <w:color w:val="000000"/>
          <w:sz w:val="15"/>
          <w:szCs w:val="1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місцевого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ння 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бюджету</w:t>
      </w:r>
    </w:p>
    <w:p w:rsidR="0093292C" w:rsidRPr="00874EC1" w:rsidRDefault="0093292C">
      <w:pPr>
        <w:widowControl w:val="0"/>
        <w:tabs>
          <w:tab w:val="center" w:pos="399"/>
          <w:tab w:val="center" w:pos="1194"/>
        </w:tabs>
        <w:autoSpaceDE w:val="0"/>
        <w:autoSpaceDN w:val="0"/>
        <w:adjustRightInd w:val="0"/>
        <w:rPr>
          <w:bCs/>
          <w:color w:val="000000"/>
          <w:sz w:val="15"/>
          <w:szCs w:val="1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бюджету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 xml:space="preserve">місцевого </w:t>
      </w:r>
    </w:p>
    <w:p w:rsidR="0093292C" w:rsidRPr="00874EC1" w:rsidRDefault="0093292C">
      <w:pPr>
        <w:widowControl w:val="0"/>
        <w:tabs>
          <w:tab w:val="center" w:pos="1194"/>
        </w:tabs>
        <w:autoSpaceDE w:val="0"/>
        <w:autoSpaceDN w:val="0"/>
        <w:adjustRightInd w:val="0"/>
        <w:rPr>
          <w:bCs/>
          <w:color w:val="000000"/>
          <w:sz w:val="15"/>
          <w:szCs w:val="15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бюджету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center" w:pos="3786"/>
          <w:tab w:val="center" w:pos="5626"/>
          <w:tab w:val="center" w:pos="6526"/>
          <w:tab w:val="center" w:pos="7426"/>
          <w:tab w:val="center" w:pos="8326"/>
          <w:tab w:val="center" w:pos="9221"/>
          <w:tab w:val="center" w:pos="10126"/>
          <w:tab w:val="center" w:pos="11026"/>
          <w:tab w:val="center" w:pos="11926"/>
          <w:tab w:val="center" w:pos="12826"/>
          <w:tab w:val="center" w:pos="13726"/>
          <w:tab w:val="center" w:pos="14626"/>
          <w:tab w:val="center" w:pos="15526"/>
        </w:tabs>
        <w:autoSpaceDE w:val="0"/>
        <w:autoSpaceDN w:val="0"/>
        <w:adjustRightInd w:val="0"/>
        <w:spacing w:before="202"/>
        <w:rPr>
          <w:color w:val="000000"/>
          <w:sz w:val="19"/>
          <w:szCs w:val="19"/>
        </w:rPr>
      </w:pP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1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2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3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4"/>
          <w:szCs w:val="14"/>
        </w:rPr>
        <w:t>4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5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6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7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8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9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12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13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14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15</w:t>
      </w:r>
      <w:r w:rsidRPr="00874EC1">
        <w:rPr>
          <w:rFonts w:ascii="Arial" w:hAnsi="Arial"/>
        </w:rPr>
        <w:tab/>
      </w:r>
      <w:r w:rsidRPr="00874EC1">
        <w:rPr>
          <w:color w:val="000000"/>
          <w:sz w:val="14"/>
          <w:szCs w:val="14"/>
        </w:rPr>
        <w:t>16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0100000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Костянтинівська селищна рада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656,00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656,00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162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106,00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557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670,00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325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85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6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</w:rPr>
        <w:t>335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636,00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0110000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Костянтинівська селищна рада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656,00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656,00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162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106,00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557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670,00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325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85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980,00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6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</w:rPr>
        <w:t>335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636,00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0110150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0150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Організаційне, інформаційно-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201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079,38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201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079,38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680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515,00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2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</w:rPr>
        <w:t>208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079,38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аналітичне та матеріально-технічне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забезпечення діяльності обласної ради,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 районної ради, районної у місті ради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(у разі її створення), міської, селищної,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 сільської рад</w:t>
      </w:r>
    </w:p>
    <w:p w:rsidR="00E533B6" w:rsidRPr="00874EC1" w:rsidRDefault="00E533B6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E533B6" w:rsidRPr="00874EC1" w:rsidRDefault="00E533B6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0111000          1000                          Освіта                                                           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  <w:lang w:val="uk-UA"/>
        </w:rPr>
        <w:t>625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243,38    2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  <w:lang w:val="uk-UA"/>
        </w:rPr>
        <w:t>625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243,38   1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481</w:t>
      </w:r>
      <w:r w:rsidR="00874EC1">
        <w:rPr>
          <w:color w:val="000000"/>
          <w:sz w:val="16"/>
          <w:szCs w:val="16"/>
          <w:lang w:val="uk-UA"/>
        </w:rPr>
        <w:t xml:space="preserve"> 591,00    </w:t>
      </w:r>
      <w:r w:rsidRPr="00874EC1">
        <w:rPr>
          <w:color w:val="000000"/>
          <w:sz w:val="16"/>
          <w:szCs w:val="16"/>
          <w:lang w:val="uk-UA"/>
        </w:rPr>
        <w:t>503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728,00     </w:t>
      </w:r>
      <w:r w:rsidR="00874EC1">
        <w:rPr>
          <w:color w:val="000000"/>
          <w:sz w:val="16"/>
          <w:szCs w:val="16"/>
          <w:lang w:val="uk-UA"/>
        </w:rPr>
        <w:t>0</w:t>
      </w:r>
      <w:r w:rsidRPr="00874EC1">
        <w:rPr>
          <w:color w:val="000000"/>
          <w:sz w:val="16"/>
          <w:szCs w:val="16"/>
          <w:lang w:val="uk-UA"/>
        </w:rPr>
        <w:t>,00             92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480,00        7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480,00        85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000,00       0,00                0,00             7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480,00     2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  <w:lang w:val="uk-UA"/>
        </w:rPr>
        <w:t>717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723,38 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77"/>
        <w:rPr>
          <w:bCs/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0111010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1010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0910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Надання дошкільної освіти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435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297,38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435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297,38</w:t>
      </w:r>
      <w:r w:rsidR="00874EC1">
        <w:rPr>
          <w:color w:val="000000"/>
          <w:sz w:val="16"/>
          <w:szCs w:val="16"/>
          <w:lang w:val="uk-UA"/>
        </w:rPr>
        <w:t xml:space="preserve">  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</w:t>
      </w:r>
      <w:r w:rsidR="00874EC1">
        <w:rPr>
          <w:color w:val="000000"/>
          <w:sz w:val="16"/>
          <w:szCs w:val="16"/>
          <w:lang w:val="uk-UA"/>
        </w:rPr>
        <w:t> </w:t>
      </w:r>
      <w:r w:rsidRPr="00874EC1">
        <w:rPr>
          <w:color w:val="000000"/>
          <w:sz w:val="16"/>
          <w:szCs w:val="16"/>
        </w:rPr>
        <w:t>334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095,00</w:t>
      </w:r>
      <w:r w:rsidR="00874EC1">
        <w:rPr>
          <w:color w:val="000000"/>
          <w:sz w:val="16"/>
          <w:szCs w:val="16"/>
          <w:lang w:val="uk-UA"/>
        </w:rPr>
        <w:t xml:space="preserve">   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503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728,00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92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480,00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 </w:t>
      </w:r>
      <w:r w:rsidRPr="00874EC1">
        <w:rPr>
          <w:color w:val="000000"/>
          <w:sz w:val="16"/>
          <w:szCs w:val="16"/>
        </w:rPr>
        <w:t>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480,00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 </w:t>
      </w:r>
      <w:r w:rsidRPr="00874EC1">
        <w:rPr>
          <w:color w:val="000000"/>
          <w:sz w:val="16"/>
          <w:szCs w:val="16"/>
        </w:rPr>
        <w:t>85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480,00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2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</w:rPr>
        <w:t>527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777,38</w:t>
      </w:r>
    </w:p>
    <w:p w:rsidR="00E533B6" w:rsidRPr="00874EC1" w:rsidRDefault="00E533B6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77"/>
        <w:rPr>
          <w:bCs/>
          <w:color w:val="000000"/>
          <w:sz w:val="16"/>
          <w:szCs w:val="16"/>
          <w:lang w:val="uk-UA"/>
        </w:rPr>
      </w:pPr>
      <w:r w:rsidRPr="00874EC1">
        <w:rPr>
          <w:bCs/>
          <w:color w:val="000000"/>
          <w:sz w:val="16"/>
          <w:szCs w:val="16"/>
          <w:lang w:val="uk-UA"/>
        </w:rPr>
        <w:t xml:space="preserve">                                                            У тому числі субвенція з районного </w:t>
      </w:r>
    </w:p>
    <w:p w:rsidR="00E533B6" w:rsidRPr="00874EC1" w:rsidRDefault="00E533B6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77"/>
        <w:rPr>
          <w:bCs/>
          <w:color w:val="000000"/>
          <w:sz w:val="21"/>
          <w:szCs w:val="21"/>
          <w:lang w:val="uk-UA"/>
        </w:rPr>
      </w:pPr>
      <w:r w:rsidRPr="00874EC1">
        <w:rPr>
          <w:bCs/>
          <w:color w:val="000000"/>
          <w:sz w:val="16"/>
          <w:szCs w:val="16"/>
          <w:lang w:val="uk-UA"/>
        </w:rPr>
        <w:t xml:space="preserve">                                                       бюджету на утримання дитячого садка           1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  <w:lang w:val="uk-UA"/>
        </w:rPr>
        <w:t>806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858,00   1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  <w:lang w:val="uk-UA"/>
        </w:rPr>
        <w:t>806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858,00    1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  <w:lang w:val="uk-UA"/>
        </w:rPr>
        <w:t>296</w:t>
      </w:r>
      <w:r w:rsidR="00874EC1">
        <w:rPr>
          <w:bCs/>
          <w:color w:val="000000"/>
          <w:sz w:val="16"/>
          <w:szCs w:val="16"/>
          <w:lang w:val="uk-UA"/>
        </w:rPr>
        <w:t xml:space="preserve"> 861,00    </w:t>
      </w:r>
      <w:r w:rsidRPr="00874EC1">
        <w:rPr>
          <w:bCs/>
          <w:color w:val="000000"/>
          <w:sz w:val="16"/>
          <w:szCs w:val="16"/>
          <w:lang w:val="uk-UA"/>
        </w:rPr>
        <w:t xml:space="preserve"> 0,00              0,00                0,00               0,00                0,00                0,00               0,00             0,00         1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Pr="00874EC1">
        <w:rPr>
          <w:bCs/>
          <w:color w:val="000000"/>
          <w:sz w:val="16"/>
          <w:szCs w:val="16"/>
          <w:lang w:val="uk-UA"/>
        </w:rPr>
        <w:t>806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 xml:space="preserve">858,00 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0111161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1161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0990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Забезпечення діяльності інших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189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946,00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189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946,00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147496,00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189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946,00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закладів у сфері освіти</w:t>
      </w:r>
    </w:p>
    <w:p w:rsidR="00E533B6" w:rsidRPr="00874EC1" w:rsidRDefault="00E533B6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E533B6" w:rsidRPr="00874EC1" w:rsidRDefault="00973169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</w:t>
      </w:r>
      <w:r w:rsidR="00E533B6" w:rsidRPr="00874EC1">
        <w:rPr>
          <w:color w:val="000000"/>
          <w:sz w:val="16"/>
          <w:szCs w:val="16"/>
          <w:lang w:val="uk-UA"/>
        </w:rPr>
        <w:t xml:space="preserve">  0113000   </w:t>
      </w:r>
      <w:r w:rsidRPr="00874EC1">
        <w:rPr>
          <w:color w:val="000000"/>
          <w:sz w:val="16"/>
          <w:szCs w:val="16"/>
          <w:lang w:val="uk-UA"/>
        </w:rPr>
        <w:t xml:space="preserve">        3000                   </w:t>
      </w:r>
      <w:r w:rsidR="00E533B6" w:rsidRPr="00874EC1">
        <w:rPr>
          <w:color w:val="000000"/>
          <w:sz w:val="16"/>
          <w:szCs w:val="16"/>
          <w:lang w:val="uk-UA"/>
        </w:rPr>
        <w:t xml:space="preserve">    Соціальний захист та соціальне</w:t>
      </w:r>
    </w:p>
    <w:p w:rsidR="00E533B6" w:rsidRPr="00874EC1" w:rsidRDefault="00E533B6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                                                        Забезпечення                                                    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000,00          3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000,00           0,00                0,00               0,00                0,00               0,00                0,00                0,00               0,00               0,00           3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000,00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26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0113242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3242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1090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Інші заходи у сфері соціального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3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000,00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захисту і соціального забезпечення</w:t>
      </w:r>
    </w:p>
    <w:p w:rsidR="00973169" w:rsidRPr="00874EC1" w:rsidRDefault="00973169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color w:val="000000"/>
          <w:sz w:val="16"/>
          <w:szCs w:val="16"/>
          <w:lang w:val="uk-UA"/>
        </w:rPr>
        <w:lastRenderedPageBreak/>
        <w:t xml:space="preserve">   </w:t>
      </w:r>
    </w:p>
    <w:p w:rsidR="00494C18" w:rsidRPr="00874EC1" w:rsidRDefault="00494C18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0114000         4000                          </w:t>
      </w:r>
      <w:r w:rsidR="00BE3A31" w:rsidRPr="00874EC1">
        <w:rPr>
          <w:color w:val="000000"/>
          <w:sz w:val="16"/>
          <w:szCs w:val="16"/>
          <w:lang w:val="uk-UA"/>
        </w:rPr>
        <w:t>Культура і мистецтво                                     12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BE3A31" w:rsidRPr="00874EC1">
        <w:rPr>
          <w:color w:val="000000"/>
          <w:sz w:val="16"/>
          <w:szCs w:val="16"/>
          <w:lang w:val="uk-UA"/>
        </w:rPr>
        <w:t>000,00        12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BE3A31" w:rsidRPr="00874EC1">
        <w:rPr>
          <w:color w:val="000000"/>
          <w:sz w:val="16"/>
          <w:szCs w:val="16"/>
          <w:lang w:val="uk-UA"/>
        </w:rPr>
        <w:t>000,00          0,00                0,00               0,00                0,00               0,00                0,00               0,00                0,00               0,00            12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BE3A31" w:rsidRPr="00874EC1">
        <w:rPr>
          <w:color w:val="000000"/>
          <w:sz w:val="16"/>
          <w:szCs w:val="16"/>
          <w:lang w:val="uk-UA"/>
        </w:rPr>
        <w:t xml:space="preserve">000,00     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26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0114060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4060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0828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Забезпечення діяльності палаців i 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 </w:t>
      </w:r>
      <w:r w:rsidRPr="00874EC1">
        <w:rPr>
          <w:bCs/>
          <w:color w:val="000000"/>
          <w:sz w:val="16"/>
          <w:szCs w:val="16"/>
        </w:rPr>
        <w:t>2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000,00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будинків культури, клубів, центрів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дозвілля та iнших клубних закладів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35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0114082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4082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0829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Інші заходи в галузі культури і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10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000,00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мистецтва</w:t>
      </w: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</w:t>
      </w: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0116000         6000                          Житлово-комунальне господарство            70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246,00        70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246,00           0,00            23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042,00           0,00                0,00               0,00                0,00               0,00                0,00               0,00            70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246,00 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26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0116030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6030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0620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Організація благоустрою населених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246,00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246,00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042,00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70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246,00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="00BE3A31" w:rsidRPr="00874EC1">
        <w:rPr>
          <w:color w:val="000000"/>
          <w:sz w:val="16"/>
          <w:szCs w:val="16"/>
          <w:lang w:val="uk-UA"/>
        </w:rPr>
        <w:t>п</w:t>
      </w:r>
      <w:r w:rsidRPr="00874EC1">
        <w:rPr>
          <w:color w:val="000000"/>
          <w:sz w:val="16"/>
          <w:szCs w:val="16"/>
        </w:rPr>
        <w:t>унктів</w:t>
      </w: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0117000         7000                          Економічна діяльність                                 328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853,00        328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853,00        0,00               0,00               0,00           216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000,00       216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000,00       0,00            0,00             0,00        </w:t>
      </w:r>
      <w:r w:rsidR="00874EC1">
        <w:rPr>
          <w:color w:val="000000"/>
          <w:sz w:val="16"/>
          <w:szCs w:val="16"/>
          <w:lang w:val="uk-UA"/>
        </w:rPr>
        <w:t xml:space="preserve">    </w:t>
      </w:r>
      <w:r w:rsidRPr="00874EC1">
        <w:rPr>
          <w:color w:val="000000"/>
          <w:sz w:val="16"/>
          <w:szCs w:val="16"/>
          <w:lang w:val="uk-UA"/>
        </w:rPr>
        <w:t xml:space="preserve">   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000,00     544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853,00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26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0117350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7350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0443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Розроблення схем планування та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    </w:t>
      </w:r>
      <w:r w:rsidRPr="00874EC1">
        <w:rPr>
          <w:color w:val="000000"/>
          <w:sz w:val="16"/>
          <w:szCs w:val="16"/>
        </w:rPr>
        <w:t>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216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000,00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216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000,00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забудови територій (містобудівної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документації)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35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0117364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7364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0490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Виконання інвестиційних проектів в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328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853,00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328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853,00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328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853,00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рамках фінансування заходів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соціально-економічної компенсації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ризику населення, яке проживає на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території зони спостереження</w:t>
      </w: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  <w:lang w:val="uk-UA"/>
        </w:rPr>
      </w:pPr>
      <w:r w:rsidRPr="00874EC1">
        <w:rPr>
          <w:color w:val="000000"/>
          <w:sz w:val="16"/>
          <w:szCs w:val="16"/>
          <w:lang w:val="uk-UA"/>
        </w:rPr>
        <w:t xml:space="preserve">   0118000         8000                          Інша діяльність                                              17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060,00        17060,00            0,00              0,00               0,00            10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500,00         10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500,00          0,00               0,00                0,00           10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500,00    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27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 xml:space="preserve">560,00      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3"/>
        <w:rPr>
          <w:bCs/>
          <w:color w:val="000000"/>
          <w:sz w:val="21"/>
          <w:szCs w:val="21"/>
          <w:lang w:val="uk-UA"/>
        </w:rPr>
      </w:pP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0118110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8110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0320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 xml:space="preserve">Заходи із запобігання та ліквідації 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17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060,00</w:t>
      </w:r>
      <w:r w:rsidRPr="00874EC1">
        <w:rPr>
          <w:rFonts w:ascii="Arial" w:hAnsi="Arial"/>
          <w:lang w:val="uk-UA"/>
        </w:rPr>
        <w:tab/>
      </w:r>
      <w:r w:rsidR="00874EC1">
        <w:rPr>
          <w:rFonts w:ascii="Arial" w:hAnsi="Arial"/>
          <w:lang w:val="uk-UA"/>
        </w:rPr>
        <w:t xml:space="preserve">  </w:t>
      </w:r>
      <w:r w:rsidRPr="00874EC1">
        <w:rPr>
          <w:color w:val="000000"/>
          <w:sz w:val="16"/>
          <w:szCs w:val="16"/>
          <w:lang w:val="uk-UA"/>
        </w:rPr>
        <w:t>17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060,00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bCs/>
          <w:color w:val="000000"/>
          <w:sz w:val="16"/>
          <w:szCs w:val="16"/>
          <w:lang w:val="uk-UA"/>
        </w:rPr>
        <w:t>17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060,00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</w:rPr>
        <w:t xml:space="preserve">надзвичайних ситуацій та наслідків 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стихійного лиха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35"/>
        <w:rPr>
          <w:bCs/>
          <w:color w:val="000000"/>
          <w:sz w:val="21"/>
          <w:szCs w:val="21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0118311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8311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0511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 xml:space="preserve">Охорона та раціональне використання 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500,00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500,00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0,00</w:t>
      </w: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10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</w:rPr>
        <w:t>500,00</w:t>
      </w:r>
      <w:r w:rsidRPr="00874EC1">
        <w:rPr>
          <w:rFonts w:ascii="Arial" w:hAnsi="Arial"/>
        </w:rPr>
        <w:tab/>
      </w:r>
      <w:r w:rsidRPr="00874EC1">
        <w:rPr>
          <w:bCs/>
          <w:color w:val="000000"/>
          <w:sz w:val="16"/>
          <w:szCs w:val="16"/>
        </w:rPr>
        <w:t>10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</w:rPr>
        <w:t>500,00</w:t>
      </w:r>
    </w:p>
    <w:p w:rsidR="0093292C" w:rsidRPr="00874EC1" w:rsidRDefault="0093292C">
      <w:pPr>
        <w:widowControl w:val="0"/>
        <w:tabs>
          <w:tab w:val="left" w:pos="2391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874EC1">
        <w:rPr>
          <w:rFonts w:ascii="Arial" w:hAnsi="Arial"/>
        </w:rPr>
        <w:tab/>
      </w:r>
      <w:r w:rsidRPr="00874EC1">
        <w:rPr>
          <w:color w:val="000000"/>
          <w:sz w:val="16"/>
          <w:szCs w:val="16"/>
        </w:rPr>
        <w:t>природних ресурсів</w:t>
      </w:r>
    </w:p>
    <w:p w:rsidR="00BE3A31" w:rsidRPr="00874EC1" w:rsidRDefault="00BE3A31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sz w:val="16"/>
          <w:szCs w:val="16"/>
          <w:lang w:val="uk-UA"/>
        </w:rPr>
      </w:pPr>
    </w:p>
    <w:p w:rsidR="00BE3A31" w:rsidRPr="00874EC1" w:rsidRDefault="00BE3A31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sz w:val="16"/>
          <w:szCs w:val="16"/>
          <w:lang w:val="uk-UA"/>
        </w:rPr>
      </w:pPr>
      <w:r w:rsidRPr="00874EC1">
        <w:rPr>
          <w:sz w:val="16"/>
          <w:szCs w:val="16"/>
          <w:lang w:val="uk-UA"/>
        </w:rPr>
        <w:t xml:space="preserve">   0119000         9000                         Міжбюджетні трансферти                             752</w:t>
      </w:r>
      <w:r w:rsidR="00874EC1">
        <w:rPr>
          <w:sz w:val="16"/>
          <w:szCs w:val="16"/>
          <w:lang w:val="uk-UA"/>
        </w:rPr>
        <w:t xml:space="preserve"> </w:t>
      </w:r>
      <w:r w:rsidRPr="00874EC1">
        <w:rPr>
          <w:sz w:val="16"/>
          <w:szCs w:val="16"/>
          <w:lang w:val="uk-UA"/>
        </w:rPr>
        <w:t>174,24     752</w:t>
      </w:r>
      <w:r w:rsidR="00874EC1">
        <w:rPr>
          <w:sz w:val="16"/>
          <w:szCs w:val="16"/>
          <w:lang w:val="uk-UA"/>
        </w:rPr>
        <w:t xml:space="preserve"> </w:t>
      </w:r>
      <w:r w:rsidRPr="00874EC1">
        <w:rPr>
          <w:sz w:val="16"/>
          <w:szCs w:val="16"/>
          <w:lang w:val="uk-UA"/>
        </w:rPr>
        <w:t>174,24          0,00                0,00              0,00                0,00               0,00                0,00               0,00                0,00                0,00          752</w:t>
      </w:r>
      <w:r w:rsidR="00874EC1">
        <w:rPr>
          <w:sz w:val="16"/>
          <w:szCs w:val="16"/>
          <w:lang w:val="uk-UA"/>
        </w:rPr>
        <w:t xml:space="preserve"> </w:t>
      </w:r>
      <w:r w:rsidRPr="00874EC1">
        <w:rPr>
          <w:sz w:val="16"/>
          <w:szCs w:val="16"/>
          <w:lang w:val="uk-UA"/>
        </w:rPr>
        <w:t>174,24</w:t>
      </w:r>
    </w:p>
    <w:p w:rsidR="0093292C" w:rsidRPr="00874EC1" w:rsidRDefault="0093292C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bCs/>
          <w:color w:val="000000"/>
          <w:sz w:val="16"/>
          <w:szCs w:val="16"/>
          <w:lang w:val="uk-UA"/>
        </w:rPr>
      </w:pP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0119770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9770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0180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Інші субвенції з місцевого бюджету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752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174,24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752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Pr="00874EC1">
        <w:rPr>
          <w:color w:val="000000"/>
          <w:sz w:val="16"/>
          <w:szCs w:val="16"/>
          <w:lang w:val="uk-UA"/>
        </w:rPr>
        <w:t>174,24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color w:val="000000"/>
          <w:sz w:val="16"/>
          <w:szCs w:val="16"/>
          <w:lang w:val="uk-UA"/>
        </w:rPr>
        <w:t>0,00</w:t>
      </w:r>
      <w:r w:rsidRPr="00874EC1">
        <w:rPr>
          <w:rFonts w:ascii="Arial" w:hAnsi="Arial"/>
          <w:lang w:val="uk-UA"/>
        </w:rPr>
        <w:tab/>
      </w:r>
      <w:r w:rsidRPr="00874EC1">
        <w:rPr>
          <w:bCs/>
          <w:color w:val="000000"/>
          <w:sz w:val="16"/>
          <w:szCs w:val="16"/>
          <w:lang w:val="uk-UA"/>
        </w:rPr>
        <w:t>752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174,24</w:t>
      </w:r>
    </w:p>
    <w:p w:rsidR="00F32354" w:rsidRPr="00874EC1" w:rsidRDefault="00BE3A31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bCs/>
          <w:color w:val="000000"/>
          <w:sz w:val="16"/>
          <w:szCs w:val="16"/>
          <w:lang w:val="uk-UA"/>
        </w:rPr>
      </w:pPr>
      <w:r w:rsidRPr="00874EC1">
        <w:rPr>
          <w:bCs/>
          <w:color w:val="000000"/>
          <w:sz w:val="16"/>
          <w:szCs w:val="16"/>
          <w:lang w:val="uk-UA"/>
        </w:rPr>
        <w:t xml:space="preserve">                                                           </w:t>
      </w:r>
      <w:r w:rsidR="00F32354" w:rsidRPr="00874EC1">
        <w:rPr>
          <w:bCs/>
          <w:color w:val="000000"/>
          <w:sz w:val="16"/>
          <w:szCs w:val="16"/>
          <w:lang w:val="uk-UA"/>
        </w:rPr>
        <w:t xml:space="preserve">У тому числі з місцевого бюджетуна </w:t>
      </w:r>
    </w:p>
    <w:p w:rsidR="00BE3A31" w:rsidRPr="00874EC1" w:rsidRDefault="00F32354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bCs/>
          <w:color w:val="000000"/>
          <w:sz w:val="16"/>
          <w:szCs w:val="16"/>
          <w:lang w:val="uk-UA"/>
        </w:rPr>
      </w:pPr>
      <w:r w:rsidRPr="00874EC1">
        <w:rPr>
          <w:bCs/>
          <w:color w:val="000000"/>
          <w:sz w:val="16"/>
          <w:szCs w:val="16"/>
          <w:lang w:val="uk-UA"/>
        </w:rPr>
        <w:t xml:space="preserve">                                                       виконання загально-районних програм         752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174,24      752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Pr="00874EC1">
        <w:rPr>
          <w:bCs/>
          <w:color w:val="000000"/>
          <w:sz w:val="16"/>
          <w:szCs w:val="16"/>
          <w:lang w:val="uk-UA"/>
        </w:rPr>
        <w:t>174,24            0,00               0,00               0,00               0,00                 0,00               0,00               0,00                0,00                0,00         752174,24</w:t>
      </w:r>
    </w:p>
    <w:p w:rsidR="00F32354" w:rsidRPr="00874EC1" w:rsidRDefault="00F32354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48"/>
        <w:rPr>
          <w:bCs/>
          <w:color w:val="000000"/>
          <w:sz w:val="21"/>
          <w:szCs w:val="21"/>
          <w:lang w:val="uk-UA"/>
        </w:rPr>
      </w:pPr>
    </w:p>
    <w:p w:rsidR="0093292C" w:rsidRPr="00874EC1" w:rsidRDefault="00F32354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16"/>
          <w:szCs w:val="16"/>
          <w:lang w:val="uk-UA"/>
        </w:rPr>
      </w:pPr>
      <w:r w:rsidRPr="00874EC1">
        <w:rPr>
          <w:rFonts w:ascii="Arial" w:hAnsi="Arial"/>
        </w:rPr>
        <w:tab/>
      </w:r>
      <w:r w:rsidRPr="00874EC1">
        <w:rPr>
          <w:rFonts w:ascii="Arial" w:hAnsi="Arial"/>
          <w:lang w:val="uk-UA"/>
        </w:rPr>
        <w:t xml:space="preserve">                               </w:t>
      </w:r>
      <w:r w:rsidR="0093292C" w:rsidRPr="00874EC1">
        <w:rPr>
          <w:color w:val="000000"/>
          <w:sz w:val="16"/>
          <w:szCs w:val="16"/>
        </w:rPr>
        <w:t xml:space="preserve">Усього 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="0093292C"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656,00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6</w:t>
      </w:r>
      <w:r w:rsidR="00874EC1">
        <w:rPr>
          <w:color w:val="000000"/>
          <w:sz w:val="16"/>
          <w:szCs w:val="16"/>
          <w:lang w:val="uk-UA"/>
        </w:rPr>
        <w:t> </w:t>
      </w:r>
      <w:r w:rsidR="0093292C" w:rsidRPr="00874EC1">
        <w:rPr>
          <w:color w:val="000000"/>
          <w:sz w:val="16"/>
          <w:szCs w:val="16"/>
        </w:rPr>
        <w:t>009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656,00</w:t>
      </w:r>
      <w:r w:rsidR="0093292C" w:rsidRPr="00874EC1">
        <w:rPr>
          <w:rFonts w:ascii="Arial" w:hAnsi="Arial"/>
        </w:rPr>
        <w:tab/>
      </w:r>
      <w:r w:rsidR="00874EC1">
        <w:rPr>
          <w:rFonts w:ascii="Arial" w:hAnsi="Arial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3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162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106,00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557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670,00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325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980,00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980,00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85000,00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0,00</w:t>
      </w:r>
      <w:r w:rsidR="0093292C" w:rsidRPr="00874EC1">
        <w:rPr>
          <w:rFonts w:ascii="Arial" w:hAnsi="Arial"/>
        </w:rPr>
        <w:tab/>
      </w:r>
      <w:r w:rsidR="0093292C" w:rsidRPr="00874EC1">
        <w:rPr>
          <w:color w:val="000000"/>
          <w:sz w:val="16"/>
          <w:szCs w:val="16"/>
        </w:rPr>
        <w:t>240</w:t>
      </w:r>
      <w:r w:rsidR="00874EC1">
        <w:rPr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color w:val="000000"/>
          <w:sz w:val="16"/>
          <w:szCs w:val="16"/>
        </w:rPr>
        <w:t>980,00</w:t>
      </w:r>
      <w:r w:rsidR="0093292C" w:rsidRPr="00874EC1">
        <w:rPr>
          <w:rFonts w:ascii="Arial" w:hAnsi="Arial"/>
        </w:rPr>
        <w:tab/>
      </w:r>
      <w:r w:rsidR="0093292C" w:rsidRPr="00874EC1">
        <w:rPr>
          <w:bCs/>
          <w:color w:val="000000"/>
          <w:sz w:val="16"/>
          <w:szCs w:val="16"/>
        </w:rPr>
        <w:t>6</w:t>
      </w:r>
      <w:r w:rsidR="00874EC1">
        <w:rPr>
          <w:bCs/>
          <w:color w:val="000000"/>
          <w:sz w:val="16"/>
          <w:szCs w:val="16"/>
          <w:lang w:val="uk-UA"/>
        </w:rPr>
        <w:t> </w:t>
      </w:r>
      <w:r w:rsidR="0093292C" w:rsidRPr="00874EC1">
        <w:rPr>
          <w:bCs/>
          <w:color w:val="000000"/>
          <w:sz w:val="16"/>
          <w:szCs w:val="16"/>
        </w:rPr>
        <w:t>335</w:t>
      </w:r>
      <w:r w:rsidR="00874EC1">
        <w:rPr>
          <w:bCs/>
          <w:color w:val="000000"/>
          <w:sz w:val="16"/>
          <w:szCs w:val="16"/>
          <w:lang w:val="uk-UA"/>
        </w:rPr>
        <w:t xml:space="preserve"> </w:t>
      </w:r>
      <w:r w:rsidR="0093292C" w:rsidRPr="00874EC1">
        <w:rPr>
          <w:bCs/>
          <w:color w:val="000000"/>
          <w:sz w:val="16"/>
          <w:szCs w:val="16"/>
        </w:rPr>
        <w:t>636,00</w:t>
      </w:r>
    </w:p>
    <w:p w:rsidR="00EE0210" w:rsidRPr="00874EC1" w:rsidRDefault="00EE0210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16"/>
          <w:szCs w:val="16"/>
          <w:lang w:val="uk-UA"/>
        </w:rPr>
      </w:pPr>
    </w:p>
    <w:p w:rsidR="00EE0210" w:rsidRPr="00874EC1" w:rsidRDefault="00EE0210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16"/>
          <w:szCs w:val="16"/>
          <w:lang w:val="uk-UA"/>
        </w:rPr>
      </w:pPr>
    </w:p>
    <w:p w:rsidR="00EE0210" w:rsidRPr="00874EC1" w:rsidRDefault="00EE0210">
      <w:pPr>
        <w:widowControl w:val="0"/>
        <w:tabs>
          <w:tab w:val="center" w:pos="399"/>
          <w:tab w:val="center" w:pos="1194"/>
          <w:tab w:val="center" w:pos="1989"/>
          <w:tab w:val="left" w:pos="2391"/>
          <w:tab w:val="center" w:pos="5626"/>
          <w:tab w:val="center" w:pos="6526"/>
          <w:tab w:val="center" w:pos="7426"/>
          <w:tab w:val="center" w:pos="8327"/>
          <w:tab w:val="center" w:pos="9211"/>
          <w:tab w:val="center" w:pos="10126"/>
          <w:tab w:val="center" w:pos="11026"/>
          <w:tab w:val="center" w:pos="11927"/>
          <w:tab w:val="center" w:pos="12826"/>
          <w:tab w:val="center" w:pos="13726"/>
          <w:tab w:val="center" w:pos="14627"/>
          <w:tab w:val="center" w:pos="15527"/>
        </w:tabs>
        <w:autoSpaceDE w:val="0"/>
        <w:autoSpaceDN w:val="0"/>
        <w:adjustRightInd w:val="0"/>
        <w:spacing w:before="59"/>
        <w:rPr>
          <w:bCs/>
          <w:color w:val="000000"/>
          <w:sz w:val="20"/>
          <w:szCs w:val="20"/>
          <w:lang w:val="uk-UA"/>
        </w:rPr>
      </w:pPr>
      <w:r w:rsidRPr="00874EC1">
        <w:rPr>
          <w:bCs/>
          <w:color w:val="000000"/>
          <w:sz w:val="20"/>
          <w:szCs w:val="20"/>
          <w:lang w:val="uk-UA"/>
        </w:rPr>
        <w:t xml:space="preserve">              Міський голова                    </w:t>
      </w:r>
      <w:r w:rsidR="00874EC1">
        <w:rPr>
          <w:bCs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74EC1">
        <w:rPr>
          <w:bCs/>
          <w:color w:val="000000"/>
          <w:sz w:val="20"/>
          <w:szCs w:val="20"/>
          <w:lang w:val="uk-UA"/>
        </w:rPr>
        <w:t xml:space="preserve">                            В.В.Онуфрієнко</w:t>
      </w:r>
    </w:p>
    <w:sectPr w:rsidR="00EE0210" w:rsidRPr="00874EC1" w:rsidSect="00874EC1">
      <w:pgSz w:w="16834" w:h="11904" w:orient="landscape" w:code="9"/>
      <w:pgMar w:top="1701" w:right="397" w:bottom="737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C"/>
    <w:rsid w:val="001103FB"/>
    <w:rsid w:val="00494C18"/>
    <w:rsid w:val="005C21EC"/>
    <w:rsid w:val="00874EC1"/>
    <w:rsid w:val="0093292C"/>
    <w:rsid w:val="00973169"/>
    <w:rsid w:val="00BE3A31"/>
    <w:rsid w:val="00C02561"/>
    <w:rsid w:val="00E533B6"/>
    <w:rsid w:val="00EE0210"/>
    <w:rsid w:val="00F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510031-33F2-461A-9EED-B75C9EC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ЮУФинуправление</dc:creator>
  <cp:keywords/>
  <dc:description/>
  <cp:lastModifiedBy>Admin</cp:lastModifiedBy>
  <cp:revision>2</cp:revision>
  <cp:lastPrinted>2020-12-15T08:12:00Z</cp:lastPrinted>
  <dcterms:created xsi:type="dcterms:W3CDTF">2020-12-21T10:14:00Z</dcterms:created>
  <dcterms:modified xsi:type="dcterms:W3CDTF">2020-12-21T10:14:00Z</dcterms:modified>
</cp:coreProperties>
</file>